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351" w:type="dxa"/>
        <w:jc w:val="center"/>
        <w:tblBorders>
          <w:top w:val="single" w:color="7F7F7F" w:themeColor="text1" w:themeTint="7F" w:sz="4" w:space="0"/>
          <w:left w:val="single" w:color="7F7F7F" w:themeColor="text1" w:themeTint="7F" w:sz="4" w:space="0"/>
          <w:bottom w:val="single" w:color="7F7F7F" w:themeColor="text1" w:themeTint="7F" w:sz="4" w:space="0"/>
          <w:right w:val="single" w:color="7F7F7F" w:themeColor="text1" w:themeTint="7F" w:sz="4" w:space="0"/>
          <w:insideH w:val="single" w:color="7F7F7F" w:themeColor="text1" w:themeTint="7F" w:sz="4" w:space="0"/>
          <w:insideV w:val="single" w:color="7F7F7F" w:themeColor="text1" w:themeTint="7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1454"/>
        <w:gridCol w:w="1569"/>
        <w:gridCol w:w="1339"/>
        <w:gridCol w:w="1098"/>
        <w:gridCol w:w="898"/>
        <w:gridCol w:w="2347"/>
      </w:tblGrid>
      <w:tr w14:paraId="7F29EA5C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351" w:type="dxa"/>
            <w:gridSpan w:val="7"/>
            <w:tcBorders>
              <w:tl2br w:val="nil"/>
              <w:tr2bl w:val="nil"/>
            </w:tcBorders>
          </w:tcPr>
          <w:p w14:paraId="1742F7D2"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</w:rPr>
              <w:t>伦理审查费发票开具申请单</w:t>
            </w:r>
          </w:p>
        </w:tc>
      </w:tr>
      <w:tr w14:paraId="51EB9DBC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04" w:type="dxa"/>
            <w:gridSpan w:val="6"/>
            <w:tcBorders>
              <w:tl2br w:val="nil"/>
              <w:tr2bl w:val="nil"/>
            </w:tcBorders>
            <w:vAlign w:val="center"/>
          </w:tcPr>
          <w:p w14:paraId="359AD953">
            <w:pPr>
              <w:jc w:val="righ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  <w:lang w:val="en-US" w:eastAsia="zh-CN"/>
              </w:rPr>
              <w:t xml:space="preserve">伦理受理号 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vAlign w:val="center"/>
          </w:tcPr>
          <w:p w14:paraId="7529ABC9">
            <w:pPr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i/>
                <w:iCs/>
                <w:color w:val="D0CECE" w:themeColor="background2" w:themeShade="E6"/>
                <w:szCs w:val="21"/>
                <w:lang w:val="en-US" w:eastAsia="zh-CN"/>
              </w:rPr>
              <w:t>（空白不填）</w:t>
            </w:r>
          </w:p>
        </w:tc>
      </w:tr>
      <w:tr w14:paraId="139BB460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vAlign w:val="center"/>
          </w:tcPr>
          <w:p w14:paraId="0610B8AC">
            <w:pPr>
              <w:jc w:val="lef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  <w:t>申办方</w:t>
            </w:r>
          </w:p>
        </w:tc>
        <w:tc>
          <w:tcPr>
            <w:tcW w:w="3023" w:type="dxa"/>
            <w:gridSpan w:val="2"/>
            <w:tcBorders>
              <w:tl2br w:val="nil"/>
              <w:tr2bl w:val="nil"/>
            </w:tcBorders>
            <w:vAlign w:val="center"/>
          </w:tcPr>
          <w:p w14:paraId="4A894BAA"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 w14:paraId="1028A6E8">
            <w:pP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  <w:t>项目编号</w:t>
            </w:r>
          </w:p>
        </w:tc>
        <w:tc>
          <w:tcPr>
            <w:tcW w:w="4343" w:type="dxa"/>
            <w:gridSpan w:val="3"/>
            <w:tcBorders>
              <w:tl2br w:val="nil"/>
              <w:tr2bl w:val="nil"/>
            </w:tcBorders>
            <w:vAlign w:val="center"/>
          </w:tcPr>
          <w:p w14:paraId="0297C636"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 w14:paraId="43455497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vAlign w:val="center"/>
          </w:tcPr>
          <w:p w14:paraId="5763878A">
            <w:pPr>
              <w:jc w:val="lef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  <w:t>项目名称</w:t>
            </w:r>
          </w:p>
        </w:tc>
        <w:tc>
          <w:tcPr>
            <w:tcW w:w="8705" w:type="dxa"/>
            <w:gridSpan w:val="6"/>
            <w:tcBorders>
              <w:tl2br w:val="nil"/>
              <w:tr2bl w:val="nil"/>
            </w:tcBorders>
            <w:vAlign w:val="center"/>
          </w:tcPr>
          <w:p w14:paraId="2053A09C"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 w14:paraId="5838AA3A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vAlign w:val="center"/>
          </w:tcPr>
          <w:p w14:paraId="55CB0F7A">
            <w:pPr>
              <w:jc w:val="lef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  <w:t>打款日期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vAlign w:val="center"/>
          </w:tcPr>
          <w:p w14:paraId="6A1DA75D"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vAlign w:val="center"/>
          </w:tcPr>
          <w:p w14:paraId="0EAA9825">
            <w:pPr>
              <w:jc w:val="both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  <w:t>打款金额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 w14:paraId="419B727F"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098" w:type="dxa"/>
            <w:tcBorders>
              <w:tl2br w:val="nil"/>
              <w:tr2bl w:val="nil"/>
            </w:tcBorders>
            <w:vAlign w:val="center"/>
          </w:tcPr>
          <w:p w14:paraId="03844EAD">
            <w:pP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  <w:t>打款方</w:t>
            </w:r>
          </w:p>
        </w:tc>
        <w:tc>
          <w:tcPr>
            <w:tcW w:w="3245" w:type="dxa"/>
            <w:gridSpan w:val="2"/>
            <w:tcBorders>
              <w:tl2br w:val="nil"/>
              <w:tr2bl w:val="nil"/>
            </w:tcBorders>
            <w:vAlign w:val="center"/>
          </w:tcPr>
          <w:p w14:paraId="05CB02D7"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 w14:paraId="0C70E026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vAlign w:val="center"/>
          </w:tcPr>
          <w:p w14:paraId="10E74EC9">
            <w:pPr>
              <w:jc w:val="lef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  <w:t>联系人</w:t>
            </w:r>
          </w:p>
        </w:tc>
        <w:tc>
          <w:tcPr>
            <w:tcW w:w="3023" w:type="dxa"/>
            <w:gridSpan w:val="2"/>
            <w:tcBorders>
              <w:tl2br w:val="nil"/>
              <w:tr2bl w:val="nil"/>
            </w:tcBorders>
            <w:vAlign w:val="center"/>
          </w:tcPr>
          <w:p w14:paraId="14C63516"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 w14:paraId="12EF4C16">
            <w:pPr>
              <w:jc w:val="both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  <w:t>手机号</w:t>
            </w:r>
          </w:p>
        </w:tc>
        <w:tc>
          <w:tcPr>
            <w:tcW w:w="4343" w:type="dxa"/>
            <w:gridSpan w:val="3"/>
            <w:tcBorders>
              <w:tl2br w:val="nil"/>
              <w:tr2bl w:val="nil"/>
            </w:tcBorders>
            <w:vAlign w:val="center"/>
          </w:tcPr>
          <w:p w14:paraId="01469939"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 w14:paraId="66FAAA5C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51" w:type="dxa"/>
            <w:gridSpan w:val="7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 w14:paraId="6153CD5F">
            <w:pP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  <w:t>开票信息（*为必填项）</w:t>
            </w:r>
            <w:bookmarkStart w:id="0" w:name="_GoBack"/>
            <w:bookmarkEnd w:id="0"/>
          </w:p>
        </w:tc>
      </w:tr>
      <w:tr w14:paraId="26121483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vAlign w:val="center"/>
          </w:tcPr>
          <w:p w14:paraId="396682B5">
            <w:pP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  <w:t>抬头*</w:t>
            </w:r>
          </w:p>
        </w:tc>
        <w:tc>
          <w:tcPr>
            <w:tcW w:w="8705" w:type="dxa"/>
            <w:gridSpan w:val="6"/>
            <w:tcBorders>
              <w:tl2br w:val="nil"/>
              <w:tr2bl w:val="nil"/>
            </w:tcBorders>
            <w:vAlign w:val="center"/>
          </w:tcPr>
          <w:p w14:paraId="2CB13A30"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 w14:paraId="2F0B9E44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vAlign w:val="center"/>
          </w:tcPr>
          <w:p w14:paraId="1EA9AD99">
            <w:pP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  <w:t>税号*</w:t>
            </w:r>
          </w:p>
        </w:tc>
        <w:tc>
          <w:tcPr>
            <w:tcW w:w="8705" w:type="dxa"/>
            <w:gridSpan w:val="6"/>
            <w:tcBorders>
              <w:tl2br w:val="nil"/>
              <w:tr2bl w:val="nil"/>
            </w:tcBorders>
            <w:vAlign w:val="center"/>
          </w:tcPr>
          <w:p w14:paraId="6E758F69"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 w14:paraId="130F2C27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vAlign w:val="center"/>
          </w:tcPr>
          <w:p w14:paraId="6BC35890">
            <w:pP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  <w:t>地址</w:t>
            </w: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  <w:lang w:val="en-US" w:eastAsia="zh-CN"/>
              </w:rPr>
              <w:t>/电话</w:t>
            </w:r>
          </w:p>
        </w:tc>
        <w:tc>
          <w:tcPr>
            <w:tcW w:w="8705" w:type="dxa"/>
            <w:gridSpan w:val="6"/>
            <w:tcBorders>
              <w:tl2br w:val="nil"/>
              <w:tr2bl w:val="nil"/>
            </w:tcBorders>
            <w:vAlign w:val="center"/>
          </w:tcPr>
          <w:p w14:paraId="40297F8D"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 w14:paraId="78303808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vAlign w:val="center"/>
          </w:tcPr>
          <w:p w14:paraId="481D852C">
            <w:pP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  <w:lang w:val="en-US" w:eastAsia="zh-CN"/>
              </w:rPr>
              <w:t>开户行</w:t>
            </w:r>
          </w:p>
        </w:tc>
        <w:tc>
          <w:tcPr>
            <w:tcW w:w="8705" w:type="dxa"/>
            <w:gridSpan w:val="6"/>
            <w:tcBorders>
              <w:tl2br w:val="nil"/>
              <w:tr2bl w:val="nil"/>
            </w:tcBorders>
            <w:vAlign w:val="center"/>
          </w:tcPr>
          <w:p w14:paraId="2F8ABAE2"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 w14:paraId="3C60D370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vAlign w:val="center"/>
          </w:tcPr>
          <w:p w14:paraId="3A40DC06">
            <w:pP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  <w:t>开户账号</w:t>
            </w:r>
          </w:p>
        </w:tc>
        <w:tc>
          <w:tcPr>
            <w:tcW w:w="8705" w:type="dxa"/>
            <w:gridSpan w:val="6"/>
            <w:tcBorders>
              <w:tl2br w:val="nil"/>
              <w:tr2bl w:val="nil"/>
            </w:tcBorders>
            <w:vAlign w:val="center"/>
          </w:tcPr>
          <w:p w14:paraId="6545A892"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</w:tbl>
    <w:p w14:paraId="699C46D4">
      <w:pPr>
        <w:rPr>
          <w:rFonts w:hint="default" w:ascii="Times New Roman" w:hAnsi="Times New Roman" w:eastAsia="黑体" w:cs="Times New Roman"/>
          <w:color w:val="auto"/>
          <w:sz w:val="22"/>
          <w:szCs w:val="22"/>
          <w:u w:val="none"/>
        </w:rPr>
      </w:pPr>
      <w:r>
        <w:rPr>
          <w:rFonts w:hint="default" w:ascii="Times New Roman" w:hAnsi="Times New Roman" w:eastAsia="黑体" w:cs="Times New Roman"/>
          <w:sz w:val="20"/>
          <w:szCs w:val="22"/>
        </w:rPr>
        <w:t>备注：请将</w:t>
      </w:r>
      <w:r>
        <w:rPr>
          <w:rFonts w:hint="default" w:ascii="Times New Roman" w:hAnsi="Times New Roman" w:eastAsia="黑体" w:cs="Times New Roman"/>
          <w:b/>
          <w:bCs/>
          <w:sz w:val="20"/>
          <w:szCs w:val="22"/>
        </w:rPr>
        <w:t>申请单</w:t>
      </w:r>
      <w:r>
        <w:rPr>
          <w:rFonts w:hint="default" w:ascii="Times New Roman" w:hAnsi="Times New Roman" w:eastAsia="黑体" w:cs="Times New Roman"/>
          <w:sz w:val="20"/>
          <w:szCs w:val="22"/>
        </w:rPr>
        <w:t>和</w:t>
      </w:r>
      <w:r>
        <w:rPr>
          <w:rFonts w:hint="default" w:ascii="Times New Roman" w:hAnsi="Times New Roman" w:eastAsia="黑体" w:cs="Times New Roman"/>
          <w:b/>
          <w:bCs/>
          <w:sz w:val="20"/>
          <w:szCs w:val="22"/>
        </w:rPr>
        <w:t>打款回执/凭证</w:t>
      </w:r>
      <w:r>
        <w:rPr>
          <w:rFonts w:hint="default" w:ascii="Times New Roman" w:hAnsi="Times New Roman" w:eastAsia="黑体" w:cs="Times New Roman"/>
          <w:sz w:val="20"/>
          <w:szCs w:val="22"/>
        </w:rPr>
        <w:t>电子版发至伦理办邮箱</w:t>
      </w:r>
      <w:r>
        <w:rPr>
          <w:rFonts w:hint="default" w:ascii="Times New Roman" w:hAnsi="Times New Roman" w:eastAsia="黑体" w:cs="Times New Roman"/>
          <w:color w:val="auto"/>
          <w:sz w:val="22"/>
          <w:szCs w:val="22"/>
          <w:u w:val="none"/>
        </w:rPr>
        <w:t>ec-tys@qq.com</w:t>
      </w:r>
    </w:p>
    <w:p w14:paraId="5B89A7C8">
      <w:pPr>
        <w:rPr>
          <w:rFonts w:hint="default" w:ascii="Times New Roman" w:hAnsi="Times New Roman" w:eastAsia="黑体" w:cs="Times New Roman"/>
          <w:color w:val="auto"/>
          <w:sz w:val="22"/>
          <w:szCs w:val="22"/>
          <w:u w:val="none"/>
        </w:rPr>
      </w:pPr>
    </w:p>
    <w:tbl>
      <w:tblPr>
        <w:tblStyle w:val="5"/>
        <w:tblW w:w="10373" w:type="dxa"/>
        <w:tblInd w:w="-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3"/>
      </w:tblGrid>
      <w:tr w14:paraId="23C6A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7" w:hRule="atLeast"/>
        </w:trPr>
        <w:tc>
          <w:tcPr>
            <w:tcW w:w="10373" w:type="dxa"/>
          </w:tcPr>
          <w:p w14:paraId="6807ADC6">
            <w:pPr>
              <w:rPr>
                <w:rFonts w:hint="default" w:ascii="Times New Roman" w:hAnsi="Times New Roman" w:eastAsia="黑体" w:cs="Times New Roman"/>
                <w:color w:val="AFABAB" w:themeColor="background2" w:themeShade="BF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FABAB" w:themeColor="background2" w:themeShade="BF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AFABAB" w:themeColor="background2" w:themeShade="BF"/>
                <w:sz w:val="24"/>
                <w:lang w:val="en-US" w:eastAsia="zh-CN"/>
              </w:rPr>
              <w:t>黏贴打款回执</w:t>
            </w:r>
            <w:r>
              <w:rPr>
                <w:rFonts w:hint="default" w:ascii="Times New Roman" w:hAnsi="Times New Roman" w:eastAsia="黑体" w:cs="Times New Roman"/>
                <w:color w:val="AFABAB" w:themeColor="background2" w:themeShade="BF"/>
                <w:sz w:val="24"/>
                <w:lang w:eastAsia="zh-CN"/>
              </w:rPr>
              <w:t>）</w:t>
            </w:r>
          </w:p>
          <w:p w14:paraId="297E9025">
            <w:pPr>
              <w:rPr>
                <w:rFonts w:hint="default" w:ascii="Times New Roman" w:hAnsi="Times New Roman" w:eastAsia="黑体" w:cs="Times New Roman"/>
                <w:color w:val="AFABAB" w:themeColor="background2" w:themeShade="BF"/>
                <w:sz w:val="24"/>
                <w:vertAlign w:val="baseline"/>
                <w:lang w:eastAsia="zh-CN"/>
              </w:rPr>
            </w:pPr>
          </w:p>
        </w:tc>
      </w:tr>
    </w:tbl>
    <w:p w14:paraId="03AC2D10"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340AC">
    <w:pPr>
      <w:pStyle w:val="3"/>
      <w:pBdr>
        <w:bottom w:val="double" w:color="auto" w:sz="8" w:space="1"/>
      </w:pBdr>
      <w:tabs>
        <w:tab w:val="left" w:pos="7980"/>
        <w:tab w:val="clear" w:pos="4153"/>
        <w:tab w:val="clear" w:pos="8306"/>
      </w:tabs>
      <w:ind w:right="19" w:rightChars="9"/>
      <w:jc w:val="both"/>
    </w:pPr>
    <w:r>
      <w:rPr>
        <w:rFonts w:hint="eastAsia" w:ascii="黑体" w:hAnsi="黑体" w:eastAsia="黑体" w:cs="黑体"/>
        <w:b w:val="0"/>
        <w:bCs w:val="0"/>
        <w:sz w:val="18"/>
        <w:szCs w:val="18"/>
        <w:lang w:val="en-US" w:eastAsia="zh-CN"/>
      </w:rPr>
      <w:t>南京天印山医院医学伦理委员会                                                                IRB-IV-AF-20-2.0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D227E"/>
    <w:rsid w:val="2E9D227E"/>
    <w:rsid w:val="5DB736CF"/>
    <w:rsid w:val="679A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127</Characters>
  <Lines>0</Lines>
  <Paragraphs>0</Paragraphs>
  <TotalTime>0</TotalTime>
  <ScaleCrop>false</ScaleCrop>
  <LinksUpToDate>false</LinksUpToDate>
  <CharactersWithSpaces>128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2025-06-23T03:25:00Z</dcterms:created>
  <dc:creator>ZNL</dc:creator>
  <cp:lastModifiedBy>ZNL</cp:lastModifiedBy>
  <dcterms:modified xsi:type="dcterms:W3CDTF">2025-06-24T07:17:33Z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4EDB67AECA9E496F905BFFFC89FA912F_13</vt:lpwstr>
  </property>
  <property fmtid="{D5CDD505-2E9C-101B-9397-08002B2CF9AE}" pid="4" name="KSOTemplateDocerSaveRecord">
    <vt:lpwstr>eyJoZGlkIjoiMjljOThlNzRlZGFjNjM0YzFkZThkN2NhMDdjM2Q0NTQiLCJ1c2VySWQiOiIyNzU3MzIyNTMifQ==</vt:lpwstr>
  </property>
</Properties>
</file>