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00" w:type="dxa"/>
        <w:tblInd w:w="0" w:type="dxa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6"/>
        <w:gridCol w:w="170"/>
        <w:gridCol w:w="505"/>
        <w:gridCol w:w="825"/>
        <w:gridCol w:w="621"/>
        <w:gridCol w:w="1045"/>
        <w:gridCol w:w="122"/>
        <w:gridCol w:w="151"/>
        <w:gridCol w:w="644"/>
        <w:gridCol w:w="749"/>
        <w:gridCol w:w="674"/>
        <w:gridCol w:w="525"/>
        <w:gridCol w:w="467"/>
        <w:gridCol w:w="1670"/>
      </w:tblGrid>
      <w:tr w14:paraId="3510BEB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000" w:type="dxa"/>
            <w:gridSpan w:val="15"/>
            <w:tcBorders>
              <w:tl2br w:val="nil"/>
              <w:tr2bl w:val="nil"/>
            </w:tcBorders>
          </w:tcPr>
          <w:p w14:paraId="6A0975D8">
            <w:pPr>
              <w:spacing w:line="312" w:lineRule="auto"/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研究完成报告表</w:t>
            </w:r>
          </w:p>
        </w:tc>
      </w:tr>
      <w:tr w14:paraId="6A2DA769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863" w:type="dxa"/>
            <w:gridSpan w:val="13"/>
            <w:tcBorders>
              <w:right w:val="nil"/>
            </w:tcBorders>
            <w:vAlign w:val="center"/>
          </w:tcPr>
          <w:p w14:paraId="094B4CB0">
            <w:pPr>
              <w:spacing w:line="312" w:lineRule="auto"/>
              <w:jc w:val="righ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伦理受理号：</w:t>
            </w:r>
          </w:p>
        </w:tc>
        <w:tc>
          <w:tcPr>
            <w:tcW w:w="2137" w:type="dxa"/>
            <w:gridSpan w:val="2"/>
            <w:tcBorders>
              <w:left w:val="nil"/>
            </w:tcBorders>
            <w:vAlign w:val="center"/>
          </w:tcPr>
          <w:p w14:paraId="41346661">
            <w:pPr>
              <w:spacing w:line="312" w:lineRule="auto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B9CEDC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3"/>
            <w:tcBorders>
              <w:tl2br w:val="nil"/>
              <w:tr2bl w:val="nil"/>
            </w:tcBorders>
            <w:vAlign w:val="center"/>
          </w:tcPr>
          <w:p w14:paraId="6374320E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项目名称/编号</w:t>
            </w:r>
          </w:p>
        </w:tc>
        <w:tc>
          <w:tcPr>
            <w:tcW w:w="7998" w:type="dxa"/>
            <w:gridSpan w:val="12"/>
            <w:tcBorders>
              <w:tl2br w:val="nil"/>
              <w:tr2bl w:val="nil"/>
            </w:tcBorders>
            <w:vAlign w:val="center"/>
          </w:tcPr>
          <w:p w14:paraId="30EF4F0A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641AEEA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3"/>
            <w:tcBorders>
              <w:tl2br w:val="nil"/>
              <w:tr2bl w:val="nil"/>
            </w:tcBorders>
            <w:vAlign w:val="center"/>
          </w:tcPr>
          <w:p w14:paraId="5F57253B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专业/科室</w:t>
            </w:r>
          </w:p>
        </w:tc>
        <w:tc>
          <w:tcPr>
            <w:tcW w:w="3118" w:type="dxa"/>
            <w:gridSpan w:val="5"/>
            <w:tcBorders>
              <w:tl2br w:val="nil"/>
              <w:tr2bl w:val="nil"/>
            </w:tcBorders>
            <w:vAlign w:val="center"/>
          </w:tcPr>
          <w:p w14:paraId="209E298D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4"/>
            <w:tcBorders>
              <w:tl2br w:val="nil"/>
              <w:tr2bl w:val="nil"/>
            </w:tcBorders>
            <w:vAlign w:val="center"/>
          </w:tcPr>
          <w:p w14:paraId="1FB720F1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主要研究者</w:t>
            </w:r>
          </w:p>
        </w:tc>
        <w:tc>
          <w:tcPr>
            <w:tcW w:w="2662" w:type="dxa"/>
            <w:gridSpan w:val="3"/>
            <w:tcBorders>
              <w:tl2br w:val="nil"/>
              <w:tr2bl w:val="nil"/>
            </w:tcBorders>
            <w:vAlign w:val="center"/>
          </w:tcPr>
          <w:p w14:paraId="481E208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009FF14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2" w:type="dxa"/>
            <w:gridSpan w:val="3"/>
            <w:tcBorders>
              <w:tl2br w:val="nil"/>
              <w:tr2bl w:val="nil"/>
            </w:tcBorders>
            <w:vAlign w:val="center"/>
          </w:tcPr>
          <w:p w14:paraId="64AF4BC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申办者</w:t>
            </w:r>
          </w:p>
        </w:tc>
        <w:tc>
          <w:tcPr>
            <w:tcW w:w="3118" w:type="dxa"/>
            <w:gridSpan w:val="5"/>
            <w:tcBorders>
              <w:tl2br w:val="nil"/>
              <w:tr2bl w:val="nil"/>
            </w:tcBorders>
            <w:vAlign w:val="center"/>
          </w:tcPr>
          <w:p w14:paraId="0FCE5447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218" w:type="dxa"/>
            <w:gridSpan w:val="4"/>
            <w:tcBorders>
              <w:tl2br w:val="nil"/>
              <w:tr2bl w:val="nil"/>
            </w:tcBorders>
            <w:vAlign w:val="center"/>
          </w:tcPr>
          <w:p w14:paraId="1FB337B0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组长单位</w:t>
            </w:r>
          </w:p>
        </w:tc>
        <w:tc>
          <w:tcPr>
            <w:tcW w:w="2662" w:type="dxa"/>
            <w:gridSpan w:val="3"/>
            <w:tcBorders>
              <w:tl2br w:val="nil"/>
              <w:tr2bl w:val="nil"/>
            </w:tcBorders>
            <w:vAlign w:val="center"/>
          </w:tcPr>
          <w:p w14:paraId="6FDF588D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6194FC0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5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539D92A6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受试者信息</w:t>
            </w:r>
          </w:p>
        </w:tc>
      </w:tr>
      <w:tr w14:paraId="1FFD102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14:paraId="72A48329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筛选例数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CF8B9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3E12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入组例数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3667A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577EF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完成例数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</w:tcBorders>
            <w:vAlign w:val="center"/>
          </w:tcPr>
          <w:p w14:paraId="76D39273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7FE7A35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6" w:type="dxa"/>
            <w:tcBorders>
              <w:top w:val="nil"/>
              <w:bottom w:val="nil"/>
              <w:right w:val="nil"/>
            </w:tcBorders>
            <w:vAlign w:val="center"/>
          </w:tcPr>
          <w:p w14:paraId="7042B476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退出例数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93147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4A2B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严重不良事件例数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1EC7CBA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</w:tr>
      <w:tr w14:paraId="41CCE725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5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61A1A6B3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研究情况</w:t>
            </w:r>
          </w:p>
        </w:tc>
      </w:tr>
      <w:tr w14:paraId="0ED8E6DD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65DDD0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项目启动日期：</w:t>
            </w:r>
            <w:r>
              <w:rPr>
                <w:rFonts w:ascii="黑体" w:hAnsi="黑体" w:eastAsia="黑体" w:cs="黑体"/>
                <w:szCs w:val="21"/>
              </w:rPr>
              <w:t xml:space="preserve">    </w:t>
            </w:r>
          </w:p>
        </w:tc>
        <w:tc>
          <w:tcPr>
            <w:tcW w:w="7493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5D5F3EF9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43EAC52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7CD3D48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最后1例结束观察日期：</w:t>
            </w:r>
          </w:p>
        </w:tc>
        <w:tc>
          <w:tcPr>
            <w:tcW w:w="7493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0D6F2585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66C6E1C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970EF6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研究风险是否超过预期</w:t>
            </w:r>
          </w:p>
        </w:tc>
        <w:tc>
          <w:tcPr>
            <w:tcW w:w="7493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115693A7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□否  □是→请说明：</w:t>
            </w:r>
          </w:p>
        </w:tc>
      </w:tr>
      <w:tr w14:paraId="71CAE7B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5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B86F9F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 xml:space="preserve">研究中是否存在影响受试者权益的问题 </w:t>
            </w:r>
          </w:p>
        </w:tc>
        <w:tc>
          <w:tcPr>
            <w:tcW w:w="604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FA6EB5F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□否  □是→请说明：</w:t>
            </w:r>
          </w:p>
        </w:tc>
      </w:tr>
      <w:tr w14:paraId="5720339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71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4AF8B5B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 xml:space="preserve">方案规定必须报告的重要医学事件是否已经及时报告 </w:t>
            </w:r>
          </w:p>
        </w:tc>
        <w:tc>
          <w:tcPr>
            <w:tcW w:w="472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EF88E2B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□是  □否→请说明：</w:t>
            </w:r>
          </w:p>
        </w:tc>
      </w:tr>
      <w:tr w14:paraId="769F2AA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5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3B0062CC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szCs w:val="21"/>
              </w:rPr>
              <w:t>有无SAE、SUSAR、非预期事件等？有请说明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：</w:t>
            </w:r>
          </w:p>
        </w:tc>
      </w:tr>
      <w:tr w14:paraId="65A6F09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00" w:type="dxa"/>
            <w:gridSpan w:val="15"/>
            <w:tcBorders>
              <w:top w:val="nil"/>
            </w:tcBorders>
            <w:vAlign w:val="center"/>
          </w:tcPr>
          <w:p w14:paraId="178B17F4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  <w:bookmarkStart w:id="0" w:name="_GoBack"/>
            <w:bookmarkEnd w:id="0"/>
          </w:p>
        </w:tc>
      </w:tr>
      <w:tr w14:paraId="3E500F8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5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4B8BC921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结果（可附页）：</w:t>
            </w:r>
          </w:p>
        </w:tc>
      </w:tr>
      <w:tr w14:paraId="7B55CAF2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00" w:type="dxa"/>
            <w:gridSpan w:val="15"/>
            <w:tcBorders>
              <w:top w:val="nil"/>
            </w:tcBorders>
            <w:vAlign w:val="center"/>
          </w:tcPr>
          <w:p w14:paraId="50A967BC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6730445E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00" w:type="dxa"/>
            <w:gridSpan w:val="15"/>
            <w:tcBorders>
              <w:top w:val="single" w:color="7F7F7F" w:themeColor="text1" w:themeTint="7F" w:sz="4" w:space="0"/>
              <w:bottom w:val="nil"/>
            </w:tcBorders>
            <w:vAlign w:val="center"/>
          </w:tcPr>
          <w:p w14:paraId="0321BCA5">
            <w:pPr>
              <w:spacing w:line="312" w:lineRule="auto"/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说明研究过程中对受试者保护的情况（知情同意、受试者抱怨、隐私保密、弱势群体保护等）：</w:t>
            </w:r>
          </w:p>
        </w:tc>
      </w:tr>
      <w:tr w14:paraId="5DB6F83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00" w:type="dxa"/>
            <w:gridSpan w:val="15"/>
            <w:tcBorders>
              <w:top w:val="nil"/>
            </w:tcBorders>
            <w:vAlign w:val="center"/>
          </w:tcPr>
          <w:p w14:paraId="4CA53B93">
            <w:pPr>
              <w:spacing w:line="312" w:lineRule="auto"/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 w14:paraId="2E66652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2" w:type="dxa"/>
            <w:gridSpan w:val="2"/>
            <w:tcBorders>
              <w:top w:val="nil"/>
              <w:right w:val="nil"/>
            </w:tcBorders>
            <w:vAlign w:val="center"/>
          </w:tcPr>
          <w:p w14:paraId="61BF4238">
            <w:pPr>
              <w:spacing w:line="312" w:lineRule="auto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研究者签名：</w:t>
            </w:r>
          </w:p>
        </w:tc>
        <w:tc>
          <w:tcPr>
            <w:tcW w:w="408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8D343D7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085" w:type="dxa"/>
            <w:gridSpan w:val="5"/>
            <w:tcBorders>
              <w:top w:val="nil"/>
              <w:left w:val="nil"/>
            </w:tcBorders>
            <w:vAlign w:val="center"/>
          </w:tcPr>
          <w:p w14:paraId="3E86C184">
            <w:pPr>
              <w:spacing w:line="312" w:lineRule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日期：</w:t>
            </w:r>
          </w:p>
        </w:tc>
      </w:tr>
    </w:tbl>
    <w:p w14:paraId="070D666F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p w14:paraId="1F375C66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p w14:paraId="35516068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p w14:paraId="373AF458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p w14:paraId="2B632888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p w14:paraId="360FFCAA">
      <w:pPr>
        <w:spacing w:line="240" w:lineRule="exact"/>
        <w:rPr>
          <w:rFonts w:ascii="黑体" w:hAnsi="黑体" w:eastAsia="黑体" w:cs="黑体"/>
          <w:sz w:val="16"/>
          <w:szCs w:val="20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440" w:right="1080" w:bottom="918" w:left="1080" w:header="6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F41D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BD5D5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89F86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</w:t>
    </w:r>
    <w:r>
      <w:rPr>
        <w:rFonts w:hint="eastAsia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20</w:t>
    </w: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C1088D"/>
    <w:rsid w:val="002E55AB"/>
    <w:rsid w:val="008A3E9E"/>
    <w:rsid w:val="008F32DE"/>
    <w:rsid w:val="01E46D89"/>
    <w:rsid w:val="024975C9"/>
    <w:rsid w:val="02A9220E"/>
    <w:rsid w:val="02DA79F3"/>
    <w:rsid w:val="04664572"/>
    <w:rsid w:val="049602FA"/>
    <w:rsid w:val="05700B48"/>
    <w:rsid w:val="06445FF3"/>
    <w:rsid w:val="06761DFF"/>
    <w:rsid w:val="06F86393"/>
    <w:rsid w:val="072A50CC"/>
    <w:rsid w:val="0924650C"/>
    <w:rsid w:val="0BB840AE"/>
    <w:rsid w:val="0C790A16"/>
    <w:rsid w:val="0C886BF9"/>
    <w:rsid w:val="0E8D1EBF"/>
    <w:rsid w:val="0EA226CF"/>
    <w:rsid w:val="117F20F5"/>
    <w:rsid w:val="11C257A5"/>
    <w:rsid w:val="139D323C"/>
    <w:rsid w:val="14F13B24"/>
    <w:rsid w:val="17F22EBE"/>
    <w:rsid w:val="19100E16"/>
    <w:rsid w:val="191F7CB8"/>
    <w:rsid w:val="1B357564"/>
    <w:rsid w:val="1C8804E6"/>
    <w:rsid w:val="1E5E65D5"/>
    <w:rsid w:val="202540BF"/>
    <w:rsid w:val="22F67D8A"/>
    <w:rsid w:val="236E4596"/>
    <w:rsid w:val="23C5025C"/>
    <w:rsid w:val="264C2116"/>
    <w:rsid w:val="264F226E"/>
    <w:rsid w:val="271A248C"/>
    <w:rsid w:val="2745364F"/>
    <w:rsid w:val="2755685C"/>
    <w:rsid w:val="2A0424B1"/>
    <w:rsid w:val="2A1B7EA0"/>
    <w:rsid w:val="2AB01C76"/>
    <w:rsid w:val="2B442B41"/>
    <w:rsid w:val="2B7D16B2"/>
    <w:rsid w:val="2D452523"/>
    <w:rsid w:val="2E443652"/>
    <w:rsid w:val="30054AD9"/>
    <w:rsid w:val="30231005"/>
    <w:rsid w:val="32E92CC1"/>
    <w:rsid w:val="34013287"/>
    <w:rsid w:val="37441010"/>
    <w:rsid w:val="39E61E6B"/>
    <w:rsid w:val="3A420D48"/>
    <w:rsid w:val="3C5A2316"/>
    <w:rsid w:val="3CEE5F86"/>
    <w:rsid w:val="3CF96EA3"/>
    <w:rsid w:val="3DBD7EB3"/>
    <w:rsid w:val="3DD3701C"/>
    <w:rsid w:val="3F413BAC"/>
    <w:rsid w:val="445332F4"/>
    <w:rsid w:val="44784D5E"/>
    <w:rsid w:val="4622092D"/>
    <w:rsid w:val="46A07A4F"/>
    <w:rsid w:val="46E03788"/>
    <w:rsid w:val="47120280"/>
    <w:rsid w:val="47B740B3"/>
    <w:rsid w:val="485A75DF"/>
    <w:rsid w:val="4C175C83"/>
    <w:rsid w:val="4C7E5816"/>
    <w:rsid w:val="4D15185C"/>
    <w:rsid w:val="4D6C2BB9"/>
    <w:rsid w:val="4DBD08D7"/>
    <w:rsid w:val="4F8C7AFA"/>
    <w:rsid w:val="4FCF3A2D"/>
    <w:rsid w:val="552431C7"/>
    <w:rsid w:val="57033882"/>
    <w:rsid w:val="586836CF"/>
    <w:rsid w:val="58963C0A"/>
    <w:rsid w:val="58CF1A60"/>
    <w:rsid w:val="5AAF32E5"/>
    <w:rsid w:val="5DAA3E48"/>
    <w:rsid w:val="5E1E4D90"/>
    <w:rsid w:val="5F7E3B6E"/>
    <w:rsid w:val="5F9109FB"/>
    <w:rsid w:val="6160652A"/>
    <w:rsid w:val="616214C8"/>
    <w:rsid w:val="66246689"/>
    <w:rsid w:val="69BB305F"/>
    <w:rsid w:val="6BA07EAB"/>
    <w:rsid w:val="6BB26045"/>
    <w:rsid w:val="6BB66C34"/>
    <w:rsid w:val="6CB56076"/>
    <w:rsid w:val="6CC1088D"/>
    <w:rsid w:val="6E4E22DE"/>
    <w:rsid w:val="6F504533"/>
    <w:rsid w:val="70405AF3"/>
    <w:rsid w:val="70542462"/>
    <w:rsid w:val="726F6CC7"/>
    <w:rsid w:val="7546779B"/>
    <w:rsid w:val="772C50ED"/>
    <w:rsid w:val="79835F9B"/>
    <w:rsid w:val="7A426D56"/>
    <w:rsid w:val="7A905759"/>
    <w:rsid w:val="7B7F3815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248</Characters>
  <Lines>2</Lines>
  <Paragraphs>1</Paragraphs>
  <TotalTime>1</TotalTime>
  <ScaleCrop>false</ScaleCrop>
  <LinksUpToDate>false</LinksUpToDate>
  <CharactersWithSpaces>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